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D10" w:rsidRPr="001F676A" w:rsidRDefault="00E17F6B" w:rsidP="001F676A">
      <w:r w:rsidRPr="001F676A">
        <w:t xml:space="preserve"> </w:t>
      </w:r>
    </w:p>
    <w:sectPr w:rsidR="00102D10" w:rsidRPr="001F676A" w:rsidSect="00EB36F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417" w:bottom="1417" w:left="1417" w:header="709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5CC" w:rsidRDefault="00FB05CC" w:rsidP="00E17F6B">
      <w:r>
        <w:separator/>
      </w:r>
    </w:p>
  </w:endnote>
  <w:endnote w:type="continuationSeparator" w:id="0">
    <w:p w:rsidR="00FB05CC" w:rsidRDefault="00FB05CC" w:rsidP="00E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6FF" w:rsidRDefault="001F676A" w:rsidP="001F676A">
    <w:pPr>
      <w:pStyle w:val="Footer"/>
      <w:spacing w:line="240" w:lineRule="aut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80E0EFD" wp14:editId="054C1726">
          <wp:simplePos x="0" y="0"/>
          <wp:positionH relativeFrom="margin">
            <wp:align>center</wp:align>
          </wp:positionH>
          <wp:positionV relativeFrom="margin">
            <wp:posOffset>7949565</wp:posOffset>
          </wp:positionV>
          <wp:extent cx="1282700" cy="1284256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5CC" w:rsidRDefault="00FB05CC" w:rsidP="00E17F6B">
      <w:r>
        <w:separator/>
      </w:r>
    </w:p>
  </w:footnote>
  <w:footnote w:type="continuationSeparator" w:id="0">
    <w:p w:rsidR="00FB05CC" w:rsidRDefault="00FB05CC" w:rsidP="00E1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FFE" w:rsidRDefault="00FB05CC" w:rsidP="00E17F6B">
    <w:pPr>
      <w:pStyle w:val="Header"/>
    </w:pPr>
    <w:r>
      <w:rPr>
        <w:noProof/>
      </w:rPr>
      <w:pict w14:anchorId="27130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541265" o:spid="_x0000_s1027" type="#_x0000_t75" alt="" style="position:absolute;margin-left:0;margin-top:0;width:631.5pt;height:89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tern_A3_continental-europe_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425" w:rsidRDefault="00FB05CC" w:rsidP="00E17F6B">
    <w:pPr>
      <w:pStyle w:val="Header"/>
    </w:pPr>
    <w:r>
      <w:rPr>
        <w:noProof/>
      </w:rPr>
      <w:pict w14:anchorId="1FF2F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541266" o:spid="_x0000_s1026" type="#_x0000_t75" alt="" style="position:absolute;margin-left:0;margin-top:0;width:675.2pt;height:954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tern_A3_continental-europe_blue"/>
          <w10:wrap anchorx="margin" anchory="margin"/>
        </v:shape>
      </w:pict>
    </w:r>
    <w:r w:rsidR="001F67E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824BE0F" wp14:editId="449C0DE8">
              <wp:simplePos x="0" y="0"/>
              <wp:positionH relativeFrom="margin">
                <wp:posOffset>-349364</wp:posOffset>
              </wp:positionH>
              <wp:positionV relativeFrom="margin">
                <wp:posOffset>-377825</wp:posOffset>
              </wp:positionV>
              <wp:extent cx="6440400" cy="9687600"/>
              <wp:effectExtent l="0" t="0" r="0" b="2540"/>
              <wp:wrapNone/>
              <wp:docPr id="34" name="Rektangel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0400" cy="968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8F2E8" id="Rektangel 34" o:spid="_x0000_s1026" style="position:absolute;margin-left:-27.5pt;margin-top:-29.75pt;width:507.1pt;height:762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" fillcolor="white [3212]" stroked="f" strokeweight="1pt">
              <w10:wrap anchorx="margin" anchory="margin"/>
            </v:rect>
          </w:pict>
        </mc:Fallback>
      </mc:AlternateContent>
    </w:r>
    <w:r w:rsidR="002524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FFE" w:rsidRDefault="00FB05CC" w:rsidP="00E17F6B">
    <w:pPr>
      <w:pStyle w:val="Header"/>
    </w:pPr>
    <w:r>
      <w:rPr>
        <w:noProof/>
      </w:rPr>
      <w:pict w14:anchorId="6A80F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541264" o:spid="_x0000_s1025" type="#_x0000_t75" alt="" style="position:absolute;margin-left:0;margin-top:0;width:631.5pt;height:89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tern_A3_continental-europe_blu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56"/>
    <w:rsid w:val="00007DB1"/>
    <w:rsid w:val="00102D10"/>
    <w:rsid w:val="001A1428"/>
    <w:rsid w:val="001F676A"/>
    <w:rsid w:val="001F67EA"/>
    <w:rsid w:val="00252425"/>
    <w:rsid w:val="002B3CEC"/>
    <w:rsid w:val="003A2EDD"/>
    <w:rsid w:val="00406515"/>
    <w:rsid w:val="00502704"/>
    <w:rsid w:val="005569C8"/>
    <w:rsid w:val="005A113B"/>
    <w:rsid w:val="00660EBF"/>
    <w:rsid w:val="00690AFB"/>
    <w:rsid w:val="007A7E01"/>
    <w:rsid w:val="00914D38"/>
    <w:rsid w:val="00973229"/>
    <w:rsid w:val="00A42B33"/>
    <w:rsid w:val="00A47056"/>
    <w:rsid w:val="00B22F2C"/>
    <w:rsid w:val="00C34CA6"/>
    <w:rsid w:val="00C77AEC"/>
    <w:rsid w:val="00D65FFE"/>
    <w:rsid w:val="00DD1AE5"/>
    <w:rsid w:val="00E17F6B"/>
    <w:rsid w:val="00EB36FF"/>
    <w:rsid w:val="00F42A16"/>
    <w:rsid w:val="00FA0D19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A237"/>
  <w15:chartTrackingRefBased/>
  <w15:docId w15:val="{3E363EE4-49AB-4892-B4CF-CE88D90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17F6B"/>
    <w:pPr>
      <w:spacing w:line="276" w:lineRule="auto"/>
      <w:ind w:right="-6"/>
    </w:pPr>
    <w:rPr>
      <w:rFonts w:ascii="Noto Serif" w:hAnsi="Noto Serif"/>
    </w:rPr>
  </w:style>
  <w:style w:type="paragraph" w:styleId="Heading1">
    <w:name w:val="heading 1"/>
    <w:aliases w:val="Rubrik 2 - Avsnittsrubrik"/>
    <w:next w:val="NoSpacing"/>
    <w:link w:val="Heading1Char"/>
    <w:uiPriority w:val="9"/>
    <w:qFormat/>
    <w:rsid w:val="005A113B"/>
    <w:pPr>
      <w:keepNext/>
      <w:keepLines/>
      <w:spacing w:before="240" w:after="240" w:line="276" w:lineRule="auto"/>
      <w:outlineLvl w:val="0"/>
    </w:pPr>
    <w:rPr>
      <w:rFonts w:ascii="Lato" w:eastAsiaTheme="majorEastAsia" w:hAnsi="Lato" w:cstheme="majorBidi"/>
      <w:b/>
      <w:color w:val="042C36" w:themeColor="background2"/>
      <w:sz w:val="28"/>
      <w:szCs w:val="32"/>
    </w:rPr>
  </w:style>
  <w:style w:type="paragraph" w:styleId="Heading2">
    <w:name w:val="heading 2"/>
    <w:aliases w:val="Rubrik 1 - underrubrik"/>
    <w:next w:val="NoSpacing"/>
    <w:link w:val="Heading2Char"/>
    <w:uiPriority w:val="9"/>
    <w:unhideWhenUsed/>
    <w:qFormat/>
    <w:rsid w:val="005A113B"/>
    <w:pPr>
      <w:keepNext/>
      <w:keepLines/>
      <w:spacing w:line="276" w:lineRule="auto"/>
      <w:outlineLvl w:val="1"/>
    </w:pPr>
    <w:rPr>
      <w:rFonts w:ascii="Lato" w:eastAsiaTheme="majorEastAsia" w:hAnsi="Lato" w:cstheme="majorBidi"/>
      <w:b/>
      <w:color w:val="042C36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ubrik 3 - huvudrubrik"/>
    <w:next w:val="NoSpacing"/>
    <w:link w:val="TitleChar"/>
    <w:uiPriority w:val="10"/>
    <w:qFormat/>
    <w:rsid w:val="005A113B"/>
    <w:pPr>
      <w:spacing w:before="240" w:after="240"/>
      <w:ind w:right="-6"/>
      <w:contextualSpacing/>
    </w:pPr>
    <w:rPr>
      <w:rFonts w:ascii="Lato" w:eastAsiaTheme="majorEastAsia" w:hAnsi="Lato" w:cstheme="majorBidi"/>
      <w:b/>
      <w:color w:val="042C36" w:themeColor="text2"/>
      <w:spacing w:val="-10"/>
      <w:kern w:val="28"/>
      <w:sz w:val="52"/>
      <w:szCs w:val="56"/>
    </w:rPr>
  </w:style>
  <w:style w:type="character" w:customStyle="1" w:styleId="TitleChar">
    <w:name w:val="Title Char"/>
    <w:aliases w:val="Rubrik 3 - huvudrubrik Char"/>
    <w:basedOn w:val="DefaultParagraphFont"/>
    <w:link w:val="Title"/>
    <w:uiPriority w:val="10"/>
    <w:rsid w:val="005A113B"/>
    <w:rPr>
      <w:rFonts w:ascii="Lato" w:eastAsiaTheme="majorEastAsia" w:hAnsi="Lato" w:cstheme="majorBidi"/>
      <w:b/>
      <w:color w:val="042C36" w:themeColor="text2"/>
      <w:spacing w:val="-10"/>
      <w:kern w:val="28"/>
      <w:sz w:val="52"/>
      <w:szCs w:val="56"/>
    </w:rPr>
  </w:style>
  <w:style w:type="character" w:customStyle="1" w:styleId="Heading2Char">
    <w:name w:val="Heading 2 Char"/>
    <w:aliases w:val="Rubrik 1 - underrubrik Char"/>
    <w:basedOn w:val="DefaultParagraphFont"/>
    <w:link w:val="Heading2"/>
    <w:uiPriority w:val="9"/>
    <w:rsid w:val="005A113B"/>
    <w:rPr>
      <w:rFonts w:ascii="Lato" w:eastAsiaTheme="majorEastAsia" w:hAnsi="Lato" w:cstheme="majorBidi"/>
      <w:b/>
      <w:color w:val="042C36" w:themeColor="text2"/>
      <w:szCs w:val="26"/>
    </w:rPr>
  </w:style>
  <w:style w:type="paragraph" w:styleId="NoSpacing">
    <w:name w:val="No Spacing"/>
    <w:uiPriority w:val="1"/>
    <w:rsid w:val="00502704"/>
  </w:style>
  <w:style w:type="character" w:customStyle="1" w:styleId="Heading1Char">
    <w:name w:val="Heading 1 Char"/>
    <w:aliases w:val="Rubrik 2 - Avsnittsrubrik Char"/>
    <w:basedOn w:val="DefaultParagraphFont"/>
    <w:link w:val="Heading1"/>
    <w:uiPriority w:val="9"/>
    <w:rsid w:val="005A113B"/>
    <w:rPr>
      <w:rFonts w:ascii="Lato" w:eastAsiaTheme="majorEastAsia" w:hAnsi="Lato" w:cstheme="majorBidi"/>
      <w:b/>
      <w:color w:val="042C36" w:themeColor="background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524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25"/>
    <w:rPr>
      <w:rFonts w:ascii="Noto Serif" w:hAnsi="Noto Serif"/>
    </w:rPr>
  </w:style>
  <w:style w:type="paragraph" w:styleId="Footer">
    <w:name w:val="footer"/>
    <w:basedOn w:val="Normal"/>
    <w:link w:val="FooterChar"/>
    <w:uiPriority w:val="99"/>
    <w:unhideWhenUsed/>
    <w:rsid w:val="002524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25"/>
    <w:rPr>
      <w:rFonts w:ascii="Noto Serif" w:hAnsi="Noto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.swahn\Documents\template_CAA_border.dotx" TargetMode="External"/></Relationships>
</file>

<file path=word/theme/theme1.xml><?xml version="1.0" encoding="utf-8"?>
<a:theme xmlns:a="http://schemas.openxmlformats.org/drawingml/2006/main" name="Chalmersska Tema">
  <a:themeElements>
    <a:clrScheme name="CING Colors 1">
      <a:dk1>
        <a:srgbClr val="FFFFFF"/>
      </a:dk1>
      <a:lt1>
        <a:srgbClr val="FFFFFF"/>
      </a:lt1>
      <a:dk2>
        <a:srgbClr val="042C36"/>
      </a:dk2>
      <a:lt2>
        <a:srgbClr val="042C36"/>
      </a:lt2>
      <a:accent1>
        <a:srgbClr val="0688C3"/>
      </a:accent1>
      <a:accent2>
        <a:srgbClr val="EFAF2F"/>
      </a:accent2>
      <a:accent3>
        <a:srgbClr val="EB583C"/>
      </a:accent3>
      <a:accent4>
        <a:srgbClr val="47BC9D"/>
      </a:accent4>
      <a:accent5>
        <a:srgbClr val="A76BAD"/>
      </a:accent5>
      <a:accent6>
        <a:srgbClr val="CACBC6"/>
      </a:accent6>
      <a:hlink>
        <a:srgbClr val="0688C3"/>
      </a:hlink>
      <a:folHlink>
        <a:srgbClr val="A76BAD"/>
      </a:folHlink>
    </a:clrScheme>
    <a:fontScheme name="Office-t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almersska Tema" id="{7D16780A-598B-0949-A888-51290AD3EF37}" vid="{4AD17902-C952-4F43-AB30-D2690F90D0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A7B15DFFA294DA03F4033DFD648D2" ma:contentTypeVersion="11" ma:contentTypeDescription="Skapa ett nytt dokument." ma:contentTypeScope="" ma:versionID="2cab762b2622c91d7d239d8dbcdbe355">
  <xsd:schema xmlns:xsd="http://www.w3.org/2001/XMLSchema" xmlns:xs="http://www.w3.org/2001/XMLSchema" xmlns:p="http://schemas.microsoft.com/office/2006/metadata/properties" xmlns:ns2="a673594b-eabb-4487-af36-73ecf813a616" xmlns:ns3="891b1af8-41dd-454a-8feb-4c729c489777" targetNamespace="http://schemas.microsoft.com/office/2006/metadata/properties" ma:root="true" ma:fieldsID="2ab77fb4b10651f432698856c9a2a7c7" ns2:_="" ns3:_="">
    <xsd:import namespace="a673594b-eabb-4487-af36-73ecf813a616"/>
    <xsd:import namespace="891b1af8-41dd-454a-8feb-4c729c48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594b-eabb-4487-af36-73ecf813a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1af8-41dd-454a-8feb-4c729c489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6E9B0-BD21-9C47-9DAC-F6B78BEB8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0B59B-8475-4A0B-979C-4100582DD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EDD23-7981-4895-81AB-ADE681ED9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D2C9F-E634-4DAB-A26C-4BEAB836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3594b-eabb-4487-af36-73ecf813a616"/>
    <ds:schemaRef ds:uri="891b1af8-41dd-454a-8feb-4c729c48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template_CAA_border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Swahn</dc:creator>
  <cp:keywords/>
  <dc:description/>
  <cp:lastModifiedBy>Miki Swahn</cp:lastModifiedBy>
  <cp:revision>1</cp:revision>
  <cp:lastPrinted>2020-11-09T14:25:00Z</cp:lastPrinted>
  <dcterms:created xsi:type="dcterms:W3CDTF">2021-10-12T14:27:00Z</dcterms:created>
  <dcterms:modified xsi:type="dcterms:W3CDTF">2021-10-12T14:28:00Z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0x0101000E0A7B15DFFA294DA03F4033DFD648D2</vt:lpwstr>
  </property>
</Properties>
</file>